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A0" w:rsidRDefault="00F809A0">
      <w:pPr>
        <w:spacing w:before="2"/>
        <w:rPr>
          <w:rFonts w:ascii="Times New Roman" w:eastAsia="Times New Roman" w:hAnsi="Times New Roman" w:cs="Times New Roman"/>
        </w:rPr>
      </w:pPr>
    </w:p>
    <w:p w:rsidR="00F809A0" w:rsidRPr="00E56C9A" w:rsidRDefault="00054D63">
      <w:pPr>
        <w:spacing w:before="65"/>
        <w:ind w:left="245"/>
        <w:rPr>
          <w:rFonts w:ascii="Tahoma" w:eastAsia="Tahoma" w:hAnsi="Tahoma" w:cs="Tahoma"/>
          <w:sz w:val="20"/>
          <w:szCs w:val="20"/>
          <w:lang w:val="it-IT"/>
        </w:rPr>
      </w:pPr>
      <w:r w:rsidRPr="00E56C9A">
        <w:rPr>
          <w:rFonts w:ascii="Tahoma"/>
          <w:b/>
          <w:sz w:val="20"/>
          <w:u w:val="thick" w:color="000000"/>
          <w:lang w:val="it-IT"/>
        </w:rPr>
        <w:t>Assenze</w:t>
      </w:r>
      <w:r w:rsidRPr="00E56C9A">
        <w:rPr>
          <w:rFonts w:ascii="Tahoma"/>
          <w:b/>
          <w:spacing w:val="-10"/>
          <w:sz w:val="20"/>
          <w:u w:val="thick" w:color="000000"/>
          <w:lang w:val="it-IT"/>
        </w:rPr>
        <w:t xml:space="preserve"> </w:t>
      </w:r>
      <w:r w:rsidRPr="00E56C9A">
        <w:rPr>
          <w:rFonts w:ascii="Tahoma"/>
          <w:b/>
          <w:sz w:val="20"/>
          <w:u w:val="thick" w:color="000000"/>
          <w:lang w:val="it-IT"/>
        </w:rPr>
        <w:t>rilevate</w:t>
      </w:r>
      <w:r w:rsidRPr="00E56C9A">
        <w:rPr>
          <w:rFonts w:ascii="Tahoma"/>
          <w:b/>
          <w:spacing w:val="-10"/>
          <w:sz w:val="20"/>
          <w:u w:val="thick" w:color="000000"/>
          <w:lang w:val="it-IT"/>
        </w:rPr>
        <w:t xml:space="preserve"> </w:t>
      </w:r>
      <w:r w:rsidRPr="00E56C9A">
        <w:rPr>
          <w:rFonts w:ascii="Tahoma"/>
          <w:b/>
          <w:spacing w:val="-1"/>
          <w:sz w:val="20"/>
          <w:u w:val="thick" w:color="000000"/>
          <w:lang w:val="it-IT"/>
        </w:rPr>
        <w:t>nel</w:t>
      </w:r>
      <w:r w:rsidRPr="00E56C9A">
        <w:rPr>
          <w:rFonts w:ascii="Tahoma"/>
          <w:b/>
          <w:spacing w:val="-8"/>
          <w:sz w:val="20"/>
          <w:u w:val="thick" w:color="000000"/>
          <w:lang w:val="it-IT"/>
        </w:rPr>
        <w:t xml:space="preserve"> </w:t>
      </w:r>
      <w:r w:rsidRPr="00E56C9A">
        <w:rPr>
          <w:rFonts w:ascii="Tahoma"/>
          <w:b/>
          <w:sz w:val="20"/>
          <w:u w:val="thick" w:color="000000"/>
          <w:lang w:val="it-IT"/>
        </w:rPr>
        <w:t>mese</w:t>
      </w:r>
      <w:r w:rsidR="00E56C9A" w:rsidRPr="00E56C9A">
        <w:rPr>
          <w:rFonts w:ascii="Tahoma"/>
          <w:b/>
          <w:sz w:val="20"/>
          <w:u w:val="thick" w:color="000000"/>
          <w:lang w:val="it-IT"/>
        </w:rPr>
        <w:t xml:space="preserve"> di gennaio 201</w:t>
      </w:r>
      <w:r w:rsidR="00E56C9A">
        <w:rPr>
          <w:rFonts w:ascii="Tahoma"/>
          <w:b/>
          <w:sz w:val="20"/>
          <w:u w:val="thick" w:color="000000"/>
          <w:lang w:val="it-IT"/>
        </w:rPr>
        <w:t xml:space="preserve">8 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6"/>
        <w:gridCol w:w="3736"/>
        <w:gridCol w:w="1088"/>
        <w:gridCol w:w="862"/>
        <w:gridCol w:w="1777"/>
        <w:gridCol w:w="1406"/>
      </w:tblGrid>
      <w:tr w:rsidR="00F809A0">
        <w:trPr>
          <w:trHeight w:hRule="exact" w:val="22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809A0" w:rsidRPr="00E56C9A" w:rsidRDefault="00F809A0">
            <w:pPr>
              <w:pStyle w:val="TableParagraph"/>
              <w:spacing w:before="30"/>
              <w:ind w:left="183"/>
              <w:rPr>
                <w:rFonts w:ascii="Tahoma" w:eastAsia="Tahoma" w:hAnsi="Tahoma" w:cs="Tahoma"/>
                <w:sz w:val="15"/>
                <w:szCs w:val="15"/>
                <w:lang w:val="it-IT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809A0" w:rsidRDefault="00054D63">
            <w:pPr>
              <w:pStyle w:val="TableParagraph"/>
              <w:spacing w:before="30"/>
              <w:ind w:left="212"/>
              <w:rPr>
                <w:rFonts w:ascii="Tahoma" w:eastAsia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/>
                <w:b/>
                <w:spacing w:val="-1"/>
                <w:sz w:val="15"/>
              </w:rPr>
              <w:t>Descrizione</w:t>
            </w:r>
            <w:proofErr w:type="spellEnd"/>
            <w:r>
              <w:rPr>
                <w:rFonts w:ascii="Tahoma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5"/>
              </w:rPr>
              <w:t>Giustificativo</w:t>
            </w:r>
            <w:proofErr w:type="spellEnd"/>
            <w:r>
              <w:rPr>
                <w:rFonts w:ascii="Tahoma"/>
                <w:b/>
                <w:spacing w:val="-9"/>
                <w:sz w:val="15"/>
              </w:rPr>
              <w:t xml:space="preserve"> </w:t>
            </w:r>
            <w:r>
              <w:rPr>
                <w:rFonts w:ascii="Tahoma"/>
                <w:b/>
                <w:spacing w:val="-1"/>
                <w:sz w:val="15"/>
              </w:rPr>
              <w:t>di</w:t>
            </w:r>
            <w:r>
              <w:rPr>
                <w:rFonts w:ascii="Tahoma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Assenza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809A0" w:rsidRDefault="00054D63">
            <w:pPr>
              <w:pStyle w:val="TableParagraph"/>
              <w:spacing w:before="30"/>
              <w:ind w:right="26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w w:val="95"/>
                <w:sz w:val="15"/>
              </w:rPr>
              <w:t>Ore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809A0" w:rsidRDefault="00F809A0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809A0" w:rsidRDefault="00054D63">
            <w:pPr>
              <w:pStyle w:val="TableParagraph"/>
              <w:spacing w:before="30"/>
              <w:ind w:left="37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%</w:t>
            </w:r>
            <w:r>
              <w:rPr>
                <w:rFonts w:ascii="Tahoma"/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su</w:t>
            </w:r>
            <w:proofErr w:type="spellEnd"/>
            <w:r>
              <w:rPr>
                <w:rFonts w:ascii="Tahoma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Assenze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809A0" w:rsidRDefault="00054D63">
            <w:pPr>
              <w:pStyle w:val="TableParagraph"/>
              <w:spacing w:before="30"/>
              <w:ind w:left="36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%</w:t>
            </w:r>
            <w:r>
              <w:rPr>
                <w:rFonts w:ascii="Tahoma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z w:val="15"/>
              </w:rPr>
              <w:t>su</w:t>
            </w:r>
            <w:proofErr w:type="spellEnd"/>
            <w:r>
              <w:rPr>
                <w:rFonts w:ascii="Tahoma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5"/>
              </w:rPr>
              <w:t>Totale</w:t>
            </w:r>
            <w:proofErr w:type="spellEnd"/>
          </w:p>
        </w:tc>
      </w:tr>
      <w:tr w:rsidR="00F809A0">
        <w:trPr>
          <w:trHeight w:hRule="exact" w:val="216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30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30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Assemblea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30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68,88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30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10,83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30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1,10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Banca</w:t>
            </w:r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Ore</w:t>
            </w:r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fruite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90,68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14,25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1,45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Ferie</w:t>
            </w:r>
            <w:proofErr w:type="spellEnd"/>
            <w:r>
              <w:rPr>
                <w:rFonts w:ascii="Tahoma"/>
                <w:b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godute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2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183,20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28,79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2,92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39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Malattia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64,80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10,18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1,03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Malattia</w:t>
            </w:r>
            <w:proofErr w:type="spellEnd"/>
            <w:r>
              <w:rPr>
                <w:rFonts w:ascii="Tahoma"/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figli</w:t>
            </w:r>
            <w:proofErr w:type="spellEnd"/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r>
              <w:rPr>
                <w:rFonts w:ascii="Tahoma"/>
                <w:b/>
                <w:sz w:val="13"/>
              </w:rPr>
              <w:t>0-3</w:t>
            </w:r>
            <w:r>
              <w:rPr>
                <w:rFonts w:ascii="Tahoma"/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anni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96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7,20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0,11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z w:val="13"/>
              </w:rPr>
              <w:t>Maternita</w:t>
            </w:r>
            <w:proofErr w:type="spellEnd"/>
            <w:r>
              <w:rPr>
                <w:rFonts w:ascii="Tahoma"/>
                <w:b/>
                <w:sz w:val="13"/>
              </w:rPr>
              <w:t>'</w:t>
            </w:r>
            <w:r>
              <w:rPr>
                <w:rFonts w:ascii="Tahoma"/>
                <w:b/>
                <w:spacing w:val="14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facoltativa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2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113,60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60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17,86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1,81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Maternità</w:t>
            </w:r>
            <w:proofErr w:type="spellEnd"/>
            <w:r>
              <w:rPr>
                <w:rFonts w:ascii="Tahoma" w:hAns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pacing w:val="-1"/>
                <w:sz w:val="13"/>
              </w:rPr>
              <w:t>facoltativa</w:t>
            </w:r>
            <w:proofErr w:type="spellEnd"/>
            <w:r>
              <w:rPr>
                <w:rFonts w:ascii="Tahoma" w:hAnsi="Tahoma"/>
                <w:b/>
                <w:spacing w:val="7"/>
                <w:sz w:val="13"/>
              </w:rPr>
              <w:t xml:space="preserve"> </w:t>
            </w:r>
            <w:r>
              <w:rPr>
                <w:rFonts w:ascii="Tahoma" w:hAnsi="Tahoma"/>
                <w:b/>
                <w:sz w:val="13"/>
              </w:rPr>
              <w:t>ad</w:t>
            </w:r>
            <w:r>
              <w:rPr>
                <w:rFonts w:ascii="Tahoma" w:hAnsi="Tahoma"/>
                <w:b/>
                <w:spacing w:val="6"/>
                <w:sz w:val="13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3"/>
              </w:rPr>
              <w:t>ore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34,60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5,44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0,55</w:t>
            </w:r>
          </w:p>
        </w:tc>
      </w:tr>
      <w:tr w:rsidR="00F809A0">
        <w:trPr>
          <w:trHeight w:hRule="exact" w:val="19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/>
                <w:b/>
                <w:spacing w:val="-1"/>
                <w:sz w:val="13"/>
              </w:rPr>
              <w:t>Permesso</w:t>
            </w:r>
            <w:proofErr w:type="spellEnd"/>
            <w:r>
              <w:rPr>
                <w:rFonts w:ascii="Tahoma"/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visita</w:t>
            </w:r>
            <w:proofErr w:type="spellEnd"/>
            <w:r>
              <w:rPr>
                <w:rFonts w:ascii="Tahoma"/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medica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22,37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3,52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0,36</w:t>
            </w:r>
          </w:p>
        </w:tc>
      </w:tr>
      <w:tr w:rsidR="00F809A0">
        <w:trPr>
          <w:trHeight w:hRule="exact" w:val="245"/>
        </w:trPr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09A0" w:rsidRDefault="00F809A0">
            <w:pPr>
              <w:pStyle w:val="TableParagraph"/>
              <w:spacing w:before="12"/>
              <w:ind w:left="140"/>
              <w:rPr>
                <w:rFonts w:ascii="Tahoma" w:eastAsia="Tahoma" w:hAnsi="Tahoma" w:cs="Tahoma"/>
                <w:sz w:val="13"/>
                <w:szCs w:val="13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68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ROL</w:t>
            </w:r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Riduzione</w:t>
            </w:r>
            <w:proofErr w:type="spellEnd"/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z w:val="13"/>
              </w:rPr>
              <w:t>Orario</w:t>
            </w:r>
            <w:proofErr w:type="spellEnd"/>
            <w:r>
              <w:rPr>
                <w:rFonts w:ascii="Tahoma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ahoma"/>
                <w:b/>
                <w:spacing w:val="-1"/>
                <w:sz w:val="13"/>
              </w:rPr>
              <w:t>Lavoro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09A0" w:rsidRDefault="00F809A0"/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12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50,90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1044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09A0" w:rsidRDefault="00054D63">
            <w:pPr>
              <w:pStyle w:val="TableParagraph"/>
              <w:spacing w:before="12"/>
              <w:ind w:left="917"/>
              <w:rPr>
                <w:rFonts w:ascii="Tahoma" w:eastAsia="Tahoma" w:hAnsi="Tahoma" w:cs="Tahoma"/>
                <w:sz w:val="13"/>
                <w:szCs w:val="13"/>
              </w:rPr>
            </w:pPr>
            <w:r>
              <w:rPr>
                <w:rFonts w:ascii="Tahoma"/>
                <w:b/>
                <w:sz w:val="13"/>
              </w:rPr>
              <w:t>0,81</w:t>
            </w:r>
          </w:p>
        </w:tc>
      </w:tr>
    </w:tbl>
    <w:p w:rsidR="00F809A0" w:rsidRDefault="00F809A0">
      <w:pPr>
        <w:rPr>
          <w:rFonts w:ascii="Tahoma" w:eastAsia="Tahoma" w:hAnsi="Tahoma" w:cs="Tahoma"/>
          <w:sz w:val="13"/>
          <w:szCs w:val="13"/>
        </w:rPr>
        <w:sectPr w:rsidR="00F809A0">
          <w:pgSz w:w="16820" w:h="11900" w:orient="landscape"/>
          <w:pgMar w:top="1100" w:right="2420" w:bottom="280" w:left="460" w:header="720" w:footer="720" w:gutter="0"/>
          <w:cols w:space="720"/>
        </w:sectPr>
      </w:pPr>
    </w:p>
    <w:p w:rsidR="00F809A0" w:rsidRDefault="00054D63">
      <w:pPr>
        <w:spacing w:before="68"/>
        <w:ind w:left="1391"/>
        <w:rPr>
          <w:rFonts w:ascii="Tahoma" w:eastAsia="Tahoma" w:hAnsi="Tahoma" w:cs="Tahoma"/>
          <w:sz w:val="15"/>
          <w:szCs w:val="15"/>
        </w:rPr>
      </w:pPr>
      <w:proofErr w:type="spellStart"/>
      <w:r>
        <w:rPr>
          <w:rFonts w:ascii="Tahoma"/>
          <w:b/>
          <w:spacing w:val="-1"/>
          <w:sz w:val="15"/>
        </w:rPr>
        <w:t>Totale</w:t>
      </w:r>
      <w:proofErr w:type="spellEnd"/>
      <w:r>
        <w:rPr>
          <w:rFonts w:ascii="Tahoma"/>
          <w:b/>
          <w:spacing w:val="-6"/>
          <w:sz w:val="15"/>
        </w:rPr>
        <w:t xml:space="preserve"> </w:t>
      </w:r>
      <w:r>
        <w:rPr>
          <w:rFonts w:ascii="Tahoma"/>
          <w:b/>
          <w:sz w:val="15"/>
        </w:rPr>
        <w:t>Ore</w:t>
      </w:r>
      <w:r>
        <w:rPr>
          <w:rFonts w:ascii="Tahoma"/>
          <w:b/>
          <w:spacing w:val="-5"/>
          <w:sz w:val="15"/>
        </w:rPr>
        <w:t xml:space="preserve"> </w:t>
      </w:r>
      <w:r>
        <w:rPr>
          <w:rFonts w:ascii="Tahoma"/>
          <w:b/>
          <w:spacing w:val="-1"/>
          <w:sz w:val="15"/>
        </w:rPr>
        <w:t>di</w:t>
      </w:r>
      <w:r>
        <w:rPr>
          <w:rFonts w:ascii="Tahoma"/>
          <w:b/>
          <w:spacing w:val="-6"/>
          <w:sz w:val="15"/>
        </w:rPr>
        <w:t xml:space="preserve"> </w:t>
      </w:r>
      <w:proofErr w:type="spellStart"/>
      <w:r>
        <w:rPr>
          <w:rFonts w:ascii="Tahoma"/>
          <w:b/>
          <w:sz w:val="15"/>
        </w:rPr>
        <w:t>Assenza</w:t>
      </w:r>
      <w:proofErr w:type="spellEnd"/>
    </w:p>
    <w:p w:rsidR="00F809A0" w:rsidRDefault="00054D63">
      <w:pPr>
        <w:pStyle w:val="Titolo1"/>
        <w:jc w:val="right"/>
        <w:rPr>
          <w:b w:val="0"/>
          <w:bCs w:val="0"/>
        </w:rPr>
      </w:pPr>
      <w:r>
        <w:rPr>
          <w:b w:val="0"/>
        </w:rPr>
        <w:br w:type="column"/>
      </w:r>
      <w:r>
        <w:t>636</w:t>
      </w:r>
      <w:proofErr w:type="gramStart"/>
      <w:r>
        <w:t>,23</w:t>
      </w:r>
      <w:proofErr w:type="gramEnd"/>
    </w:p>
    <w:p w:rsidR="00F809A0" w:rsidRDefault="00054D63">
      <w:pPr>
        <w:tabs>
          <w:tab w:val="left" w:pos="2927"/>
        </w:tabs>
        <w:spacing w:before="87"/>
        <w:ind w:left="1193"/>
        <w:rPr>
          <w:rFonts w:ascii="Tahoma" w:eastAsia="Tahoma" w:hAnsi="Tahoma" w:cs="Tahoma"/>
          <w:sz w:val="13"/>
          <w:szCs w:val="13"/>
        </w:rPr>
      </w:pPr>
      <w:r>
        <w:br w:type="column"/>
      </w:r>
      <w:r>
        <w:rPr>
          <w:rFonts w:ascii="Tahoma"/>
          <w:b/>
          <w:sz w:val="13"/>
        </w:rPr>
        <w:t>100</w:t>
      </w:r>
      <w:proofErr w:type="gramStart"/>
      <w:r>
        <w:rPr>
          <w:rFonts w:ascii="Tahoma"/>
          <w:b/>
          <w:sz w:val="13"/>
        </w:rPr>
        <w:t>,00</w:t>
      </w:r>
      <w:proofErr w:type="gramEnd"/>
      <w:r>
        <w:rPr>
          <w:rFonts w:ascii="Times New Roman"/>
          <w:b/>
          <w:sz w:val="13"/>
        </w:rPr>
        <w:tab/>
      </w:r>
      <w:r>
        <w:rPr>
          <w:rFonts w:ascii="Tahoma"/>
          <w:b/>
          <w:sz w:val="13"/>
        </w:rPr>
        <w:t>10,14</w:t>
      </w:r>
    </w:p>
    <w:p w:rsidR="00F809A0" w:rsidRDefault="00F809A0">
      <w:pPr>
        <w:rPr>
          <w:rFonts w:ascii="Tahoma" w:eastAsia="Tahoma" w:hAnsi="Tahoma" w:cs="Tahoma"/>
          <w:sz w:val="13"/>
          <w:szCs w:val="13"/>
        </w:rPr>
        <w:sectPr w:rsidR="00F809A0">
          <w:type w:val="continuous"/>
          <w:pgSz w:w="16820" w:h="11900" w:orient="landscape"/>
          <w:pgMar w:top="0" w:right="2420" w:bottom="0" w:left="460" w:header="720" w:footer="720" w:gutter="0"/>
          <w:cols w:num="3" w:space="720" w:equalWidth="0">
            <w:col w:w="3004" w:space="1434"/>
            <w:col w:w="1853" w:space="40"/>
            <w:col w:w="7609"/>
          </w:cols>
        </w:sectPr>
      </w:pPr>
    </w:p>
    <w:p w:rsidR="00F809A0" w:rsidRDefault="00F809A0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F809A0">
      <w:type w:val="continuous"/>
      <w:pgSz w:w="16820" w:h="11900" w:orient="landscape"/>
      <w:pgMar w:top="0" w:right="2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09A0"/>
    <w:rsid w:val="00054D63"/>
    <w:rsid w:val="00E56C9A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EAA9-821D-4B4D-BD9C-E0319F7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87"/>
      <w:outlineLvl w:val="0"/>
    </w:pPr>
    <w:rPr>
      <w:rFonts w:ascii="Tahoma" w:eastAsia="Tahoma" w:hAnsi="Tahoma"/>
      <w:b/>
      <w:bCs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  <w:ind w:left="7848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Freschi</cp:lastModifiedBy>
  <cp:revision>2</cp:revision>
  <dcterms:created xsi:type="dcterms:W3CDTF">2019-06-27T11:49:00Z</dcterms:created>
  <dcterms:modified xsi:type="dcterms:W3CDTF">2019-06-27T10:23:00Z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