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F0C4D" w14:textId="77777777" w:rsidR="00FB0537" w:rsidRPr="00EE1BD7" w:rsidRDefault="00FB0537" w:rsidP="00FB0537">
      <w:pPr>
        <w:jc w:val="center"/>
        <w:rPr>
          <w:rFonts w:cs="Calibri"/>
          <w:sz w:val="36"/>
          <w:szCs w:val="36"/>
        </w:rPr>
      </w:pPr>
      <w:r w:rsidRPr="00EE1BD7">
        <w:rPr>
          <w:rFonts w:cs="Calibri"/>
          <w:sz w:val="36"/>
          <w:szCs w:val="36"/>
        </w:rPr>
        <w:t>Comunicato stampa</w:t>
      </w:r>
    </w:p>
    <w:p w14:paraId="0E27C882" w14:textId="77777777" w:rsidR="00FB0537" w:rsidRPr="008C649C" w:rsidRDefault="00FB0537" w:rsidP="00FB0537">
      <w:pPr>
        <w:jc w:val="both"/>
        <w:rPr>
          <w:rFonts w:ascii="Bembo" w:hAnsi="Bembo"/>
          <w:b/>
          <w:bCs/>
          <w:color w:val="2E74B5"/>
        </w:rPr>
      </w:pPr>
    </w:p>
    <w:p w14:paraId="2743D13C" w14:textId="77777777" w:rsidR="00FB0537" w:rsidRPr="008C649C" w:rsidRDefault="00FB0537" w:rsidP="00FB0537">
      <w:pPr>
        <w:jc w:val="center"/>
        <w:rPr>
          <w:rFonts w:ascii="Calibri Light" w:hAnsi="Calibri Light" w:cs="Calibri Light"/>
          <w:b/>
          <w:bCs/>
          <w:i/>
          <w:iCs/>
          <w:color w:val="2E74B5"/>
          <w:sz w:val="28"/>
          <w:szCs w:val="28"/>
        </w:rPr>
      </w:pPr>
      <w:r w:rsidRPr="008C649C">
        <w:rPr>
          <w:rFonts w:ascii="Calibri Light" w:hAnsi="Calibri Light" w:cs="Calibri Light"/>
          <w:b/>
          <w:bCs/>
          <w:i/>
          <w:iCs/>
          <w:color w:val="2E74B5"/>
          <w:sz w:val="28"/>
          <w:szCs w:val="28"/>
        </w:rPr>
        <w:t xml:space="preserve">La ripartenza del tessile per la casa passa da Firenze Home </w:t>
      </w:r>
      <w:proofErr w:type="gramStart"/>
      <w:r w:rsidRPr="008C649C">
        <w:rPr>
          <w:rFonts w:ascii="Calibri Light" w:hAnsi="Calibri Light" w:cs="Calibri Light"/>
          <w:b/>
          <w:bCs/>
          <w:i/>
          <w:iCs/>
          <w:color w:val="2E74B5"/>
          <w:sz w:val="28"/>
          <w:szCs w:val="28"/>
        </w:rPr>
        <w:t>Texstyle  International</w:t>
      </w:r>
      <w:proofErr w:type="gramEnd"/>
      <w:r w:rsidRPr="008C649C">
        <w:rPr>
          <w:rFonts w:ascii="Calibri Light" w:hAnsi="Calibri Light" w:cs="Calibri Light"/>
          <w:b/>
          <w:bCs/>
          <w:i/>
          <w:iCs/>
          <w:color w:val="2E74B5"/>
          <w:sz w:val="28"/>
          <w:szCs w:val="28"/>
        </w:rPr>
        <w:t xml:space="preserve"> Fair, alla Fortezza da Basso di Firenze dal 4 al 7 febbraio 2022</w:t>
      </w:r>
    </w:p>
    <w:p w14:paraId="6FBEB280" w14:textId="77777777" w:rsidR="00FB0537" w:rsidRDefault="00FB0537" w:rsidP="00FB0537">
      <w:pPr>
        <w:jc w:val="both"/>
        <w:rPr>
          <w:rFonts w:ascii="Calibri Light" w:hAnsi="Calibri Light" w:cs="Calibri Light"/>
        </w:rPr>
      </w:pPr>
    </w:p>
    <w:p w14:paraId="01D2D230" w14:textId="77777777" w:rsidR="00FB0537" w:rsidRDefault="00FB0537" w:rsidP="00FB0537">
      <w:pPr>
        <w:jc w:val="both"/>
        <w:rPr>
          <w:rFonts w:ascii="Calibri Light" w:hAnsi="Calibri Light" w:cs="Calibri Light"/>
        </w:rPr>
      </w:pPr>
    </w:p>
    <w:p w14:paraId="0FD62E51" w14:textId="718F16EB" w:rsidR="00FB0537" w:rsidRPr="00DF3EE3" w:rsidRDefault="00FB0537" w:rsidP="00FB0537">
      <w:pPr>
        <w:jc w:val="both"/>
        <w:rPr>
          <w:rFonts w:ascii="Calibri Light" w:hAnsi="Calibri Light" w:cs="Calibri Light"/>
        </w:rPr>
      </w:pPr>
      <w:r w:rsidRPr="00DF3EE3">
        <w:rPr>
          <w:rFonts w:ascii="Calibri Light" w:hAnsi="Calibri Light" w:cs="Calibri Light"/>
          <w:i/>
          <w:iCs/>
        </w:rPr>
        <w:t xml:space="preserve">Firenze </w:t>
      </w:r>
      <w:r>
        <w:rPr>
          <w:rFonts w:ascii="Calibri Light" w:hAnsi="Calibri Light" w:cs="Calibri Light"/>
          <w:i/>
          <w:iCs/>
        </w:rPr>
        <w:t>19</w:t>
      </w:r>
      <w:r w:rsidRPr="00DF3EE3">
        <w:rPr>
          <w:rFonts w:ascii="Calibri Light" w:hAnsi="Calibri Light" w:cs="Calibri Light"/>
          <w:i/>
          <w:iCs/>
        </w:rPr>
        <w:t xml:space="preserve"> ottobre 2021.</w:t>
      </w:r>
      <w:r w:rsidRPr="00DF3EE3">
        <w:rPr>
          <w:rFonts w:ascii="Calibri Light" w:hAnsi="Calibri Light" w:cs="Calibri Light"/>
        </w:rPr>
        <w:t xml:space="preserve"> Torna alla Fortezza da Basso di Firenze </w:t>
      </w:r>
      <w:proofErr w:type="spellStart"/>
      <w:r w:rsidRPr="00DF3EE3">
        <w:rPr>
          <w:rFonts w:ascii="Calibri Light" w:hAnsi="Calibri Light" w:cs="Calibri Light"/>
          <w:b/>
          <w:bCs/>
        </w:rPr>
        <w:t>FIRENZE</w:t>
      </w:r>
      <w:proofErr w:type="spellEnd"/>
      <w:r w:rsidRPr="00DF3EE3">
        <w:rPr>
          <w:rFonts w:ascii="Calibri Light" w:hAnsi="Calibri Light" w:cs="Calibri Light"/>
          <w:b/>
          <w:bCs/>
        </w:rPr>
        <w:t xml:space="preserve"> HOME TEXSTYLE</w:t>
      </w:r>
      <w:r w:rsidRPr="00DF3EE3">
        <w:rPr>
          <w:rFonts w:ascii="Calibri Light" w:hAnsi="Calibri Light" w:cs="Calibri Light"/>
        </w:rPr>
        <w:t xml:space="preserve">, l’unica fiera internazionale in Italia sul </w:t>
      </w:r>
      <w:r w:rsidRPr="006D2947">
        <w:rPr>
          <w:rFonts w:ascii="Calibri Light" w:hAnsi="Calibri Light" w:cs="Calibri Light"/>
          <w:b/>
          <w:bCs/>
        </w:rPr>
        <w:t xml:space="preserve">tessile per la casa, nautica, spa, </w:t>
      </w:r>
      <w:proofErr w:type="spellStart"/>
      <w:r w:rsidRPr="006D2947">
        <w:rPr>
          <w:rFonts w:ascii="Calibri Light" w:hAnsi="Calibri Light" w:cs="Calibri Light"/>
          <w:b/>
          <w:bCs/>
        </w:rPr>
        <w:t>contract</w:t>
      </w:r>
      <w:proofErr w:type="spellEnd"/>
      <w:r w:rsidRPr="006D2947">
        <w:rPr>
          <w:rFonts w:ascii="Calibri Light" w:hAnsi="Calibri Light" w:cs="Calibri Light"/>
          <w:b/>
          <w:bCs/>
        </w:rPr>
        <w:t xml:space="preserve"> &amp; </w:t>
      </w:r>
      <w:proofErr w:type="spellStart"/>
      <w:r w:rsidRPr="006D2947">
        <w:rPr>
          <w:rFonts w:ascii="Calibri Light" w:hAnsi="Calibri Light" w:cs="Calibri Light"/>
          <w:b/>
          <w:bCs/>
        </w:rPr>
        <w:t>hotellerie</w:t>
      </w:r>
      <w:proofErr w:type="spellEnd"/>
      <w:r w:rsidRPr="00DF3EE3">
        <w:rPr>
          <w:rFonts w:ascii="Calibri Light" w:hAnsi="Calibri Light" w:cs="Calibri Light"/>
        </w:rPr>
        <w:t xml:space="preserve">, un appuntamento irrinunciabile per le aziende più qualificate ed i </w:t>
      </w:r>
      <w:proofErr w:type="gramStart"/>
      <w:r w:rsidRPr="00DF3EE3">
        <w:rPr>
          <w:rFonts w:ascii="Calibri Light" w:hAnsi="Calibri Light" w:cs="Calibri Light"/>
        </w:rPr>
        <w:t>brand</w:t>
      </w:r>
      <w:proofErr w:type="gramEnd"/>
      <w:r w:rsidRPr="00DF3EE3">
        <w:rPr>
          <w:rFonts w:ascii="Calibri Light" w:hAnsi="Calibri Light" w:cs="Calibri Light"/>
        </w:rPr>
        <w:t xml:space="preserve"> più prestigiosi e dinamici del settore.</w:t>
      </w:r>
    </w:p>
    <w:p w14:paraId="26BB99B8" w14:textId="77777777" w:rsidR="00FB0537" w:rsidRPr="00DF3EE3" w:rsidRDefault="00FB0537" w:rsidP="00FB0537">
      <w:pPr>
        <w:jc w:val="both"/>
        <w:rPr>
          <w:rFonts w:ascii="Calibri Light" w:hAnsi="Calibri Light" w:cs="Calibri Light"/>
        </w:rPr>
      </w:pPr>
    </w:p>
    <w:p w14:paraId="0604EC7B" w14:textId="37A1D88E" w:rsidR="00FB0537" w:rsidRDefault="00FB0537" w:rsidP="00FB0537">
      <w:pPr>
        <w:jc w:val="both"/>
        <w:rPr>
          <w:rFonts w:ascii="Calibri Light" w:hAnsi="Calibri Light" w:cs="Calibri Light"/>
          <w:b/>
          <w:bCs/>
        </w:rPr>
      </w:pPr>
      <w:r>
        <w:rPr>
          <w:rFonts w:ascii="Calibri Light" w:hAnsi="Calibri Light" w:cs="Calibri Light"/>
        </w:rPr>
        <w:t>Il salone,</w:t>
      </w:r>
      <w:r w:rsidRPr="00DF3EE3">
        <w:rPr>
          <w:rFonts w:ascii="Calibri Light" w:hAnsi="Calibri Light" w:cs="Calibri Light"/>
        </w:rPr>
        <w:t xml:space="preserve"> promosso e organizzato da </w:t>
      </w:r>
      <w:r w:rsidRPr="00DF3EE3">
        <w:rPr>
          <w:rFonts w:ascii="Calibri Light" w:hAnsi="Calibri Light" w:cs="Calibri Light"/>
          <w:b/>
          <w:bCs/>
        </w:rPr>
        <w:t>Firenze Fiera</w:t>
      </w:r>
      <w:r w:rsidRPr="00DF3EE3">
        <w:rPr>
          <w:rFonts w:ascii="Calibri Light" w:hAnsi="Calibri Light" w:cs="Calibri Light"/>
        </w:rPr>
        <w:t>, giunto alla sua quarta edizione</w:t>
      </w:r>
      <w:r>
        <w:rPr>
          <w:rFonts w:ascii="Calibri Light" w:hAnsi="Calibri Light" w:cs="Calibri Light"/>
        </w:rPr>
        <w:t>,</w:t>
      </w:r>
      <w:r w:rsidRPr="00DF3EE3">
        <w:rPr>
          <w:rFonts w:ascii="Calibri Light" w:hAnsi="Calibri Light" w:cs="Calibri Light"/>
        </w:rPr>
        <w:t xml:space="preserve"> si svolgerà alla </w:t>
      </w:r>
      <w:r w:rsidRPr="00DF3EE3">
        <w:rPr>
          <w:rFonts w:ascii="Calibri Light" w:hAnsi="Calibri Light" w:cs="Calibri Light"/>
          <w:b/>
          <w:bCs/>
        </w:rPr>
        <w:t>Fortezza da Basso</w:t>
      </w:r>
      <w:r w:rsidRPr="00DF3EE3">
        <w:rPr>
          <w:rFonts w:ascii="Calibri Light" w:hAnsi="Calibri Light" w:cs="Calibri Light"/>
        </w:rPr>
        <w:t xml:space="preserve"> </w:t>
      </w:r>
      <w:r w:rsidRPr="00DF3EE3">
        <w:rPr>
          <w:rFonts w:ascii="Calibri Light" w:hAnsi="Calibri Light" w:cs="Calibri Light"/>
          <w:b/>
          <w:bCs/>
        </w:rPr>
        <w:t>dal 4 al 7 febbraio 2022.</w:t>
      </w:r>
    </w:p>
    <w:p w14:paraId="56FD91DB" w14:textId="58D16955" w:rsidR="00627381" w:rsidRDefault="00627381" w:rsidP="00FB0537">
      <w:pPr>
        <w:jc w:val="both"/>
        <w:rPr>
          <w:rFonts w:ascii="Calibri Light" w:hAnsi="Calibri Light" w:cs="Calibri Light"/>
          <w:b/>
          <w:bCs/>
        </w:rPr>
      </w:pPr>
    </w:p>
    <w:p w14:paraId="6CB9BE3F" w14:textId="76B6EC2C" w:rsidR="00627381" w:rsidRDefault="00627381" w:rsidP="00627381">
      <w:pPr>
        <w:jc w:val="both"/>
        <w:rPr>
          <w:rFonts w:ascii="Calibri Light" w:hAnsi="Calibri Light" w:cs="Calibri Light"/>
        </w:rPr>
      </w:pPr>
      <w:r>
        <w:rPr>
          <w:rFonts w:ascii="Calibri Light" w:hAnsi="Calibri Light" w:cs="Calibri Light"/>
        </w:rPr>
        <w:t xml:space="preserve">La nuova </w:t>
      </w:r>
      <w:r w:rsidRPr="00BF1CCD">
        <w:rPr>
          <w:rFonts w:ascii="Calibri Light" w:hAnsi="Calibri Light" w:cs="Calibri Light"/>
        </w:rPr>
        <w:t>edizione si avvale di un ‘operazione di rebranding dal forte impatto visivo ispirata alla tecnica del patchwork</w:t>
      </w:r>
      <w:r w:rsidR="00B137E5">
        <w:rPr>
          <w:rFonts w:ascii="Calibri Light" w:hAnsi="Calibri Light" w:cs="Calibri Light"/>
        </w:rPr>
        <w:t>,</w:t>
      </w:r>
      <w:r w:rsidRPr="00BF1CCD">
        <w:rPr>
          <w:rFonts w:ascii="Calibri Light" w:hAnsi="Calibri Light" w:cs="Calibri Light"/>
        </w:rPr>
        <w:t xml:space="preserve"> raggiunta collezionando</w:t>
      </w:r>
      <w:r w:rsidR="00B137E5">
        <w:rPr>
          <w:rFonts w:ascii="Calibri Light" w:hAnsi="Calibri Light" w:cs="Calibri Light"/>
        </w:rPr>
        <w:t>,</w:t>
      </w:r>
      <w:r w:rsidRPr="00BF1CCD">
        <w:rPr>
          <w:rFonts w:ascii="Calibri Light" w:hAnsi="Calibri Light" w:cs="Calibri Light"/>
        </w:rPr>
        <w:t xml:space="preserve"> nello stesso visual</w:t>
      </w:r>
      <w:r w:rsidR="00B137E5">
        <w:rPr>
          <w:rFonts w:ascii="Calibri Light" w:hAnsi="Calibri Light" w:cs="Calibri Light"/>
        </w:rPr>
        <w:t>,</w:t>
      </w:r>
      <w:r w:rsidRPr="00BF1CCD">
        <w:rPr>
          <w:rFonts w:ascii="Calibri Light" w:hAnsi="Calibri Light" w:cs="Calibri Light"/>
        </w:rPr>
        <w:t xml:space="preserve"> scampoli di tessuti classici dalle tonalità vigorose e accese e con l’inserto del giglio ‘fiorentino’ a paradigma della città di Firenze. </w:t>
      </w:r>
    </w:p>
    <w:p w14:paraId="078F8550" w14:textId="77777777" w:rsidR="00627381" w:rsidRDefault="00627381" w:rsidP="00FB0537">
      <w:pPr>
        <w:jc w:val="both"/>
        <w:rPr>
          <w:rFonts w:ascii="Calibri Light" w:hAnsi="Calibri Light" w:cs="Calibri Light"/>
        </w:rPr>
      </w:pPr>
    </w:p>
    <w:p w14:paraId="06BB0339" w14:textId="2CC4737E" w:rsidR="00FB0537" w:rsidRDefault="00FB0537" w:rsidP="00FB0537">
      <w:pPr>
        <w:jc w:val="both"/>
        <w:rPr>
          <w:rFonts w:ascii="Calibri Light" w:hAnsi="Calibri Light" w:cs="Calibri Light"/>
        </w:rPr>
      </w:pPr>
      <w:r w:rsidRPr="00DF3EE3">
        <w:rPr>
          <w:rFonts w:ascii="Calibri Light" w:hAnsi="Calibri Light" w:cs="Calibri Light"/>
        </w:rPr>
        <w:t xml:space="preserve">Negli oltre 11mila metri quadrati del piano inferiore del Padiglione Spadolini si potranno ammirare le nuove collezioni di biancheria per la casa, le ultime proposte in tema di tappezzeria, tendaggi, tessuti per l’arredo, tessile per spa, tessile per la nautica, </w:t>
      </w:r>
      <w:proofErr w:type="spellStart"/>
      <w:r w:rsidRPr="00DF3EE3">
        <w:rPr>
          <w:rFonts w:ascii="Calibri Light" w:hAnsi="Calibri Light" w:cs="Calibri Light"/>
        </w:rPr>
        <w:t>contract</w:t>
      </w:r>
      <w:proofErr w:type="spellEnd"/>
      <w:r w:rsidRPr="00DF3EE3">
        <w:rPr>
          <w:rFonts w:ascii="Calibri Light" w:hAnsi="Calibri Light" w:cs="Calibri Light"/>
        </w:rPr>
        <w:t xml:space="preserve">, </w:t>
      </w:r>
      <w:proofErr w:type="spellStart"/>
      <w:r w:rsidRPr="00DF3EE3">
        <w:rPr>
          <w:rFonts w:ascii="Calibri Light" w:hAnsi="Calibri Light" w:cs="Calibri Light"/>
        </w:rPr>
        <w:t>hotellerie</w:t>
      </w:r>
      <w:proofErr w:type="spellEnd"/>
      <w:r w:rsidRPr="00DF3EE3">
        <w:rPr>
          <w:rFonts w:ascii="Calibri Light" w:hAnsi="Calibri Light" w:cs="Calibri Light"/>
        </w:rPr>
        <w:t>, editoria tessile, fragranze. In mostra un ampio ed articolato campionario di prodotti per la casa e l’ambiente indoor e outdoor con un’attenzione particolare a lavorazioni e materiali etici ed ecosostenibili.</w:t>
      </w:r>
    </w:p>
    <w:p w14:paraId="3D1A6FFD" w14:textId="77777777" w:rsidR="00EB75B2" w:rsidRPr="00DF3EE3" w:rsidRDefault="00EB75B2" w:rsidP="00FB0537">
      <w:pPr>
        <w:jc w:val="both"/>
        <w:rPr>
          <w:rFonts w:ascii="Calibri Light" w:hAnsi="Calibri Light" w:cs="Calibri Light"/>
        </w:rPr>
      </w:pPr>
    </w:p>
    <w:p w14:paraId="4F7752A2" w14:textId="3A470451" w:rsidR="00FB0537" w:rsidRDefault="00FB0537" w:rsidP="00FB0537">
      <w:pPr>
        <w:jc w:val="both"/>
        <w:rPr>
          <w:rFonts w:ascii="Calibri Light" w:hAnsi="Calibri Light" w:cs="Calibri Light"/>
        </w:rPr>
      </w:pPr>
      <w:r w:rsidRPr="00DF3EE3">
        <w:rPr>
          <w:rFonts w:ascii="Calibri Light" w:hAnsi="Calibri Light" w:cs="Calibri Light"/>
          <w:b/>
          <w:bCs/>
        </w:rPr>
        <w:t>FIRENZE HOME TEXSTYLE</w:t>
      </w:r>
      <w:r w:rsidRPr="00DF3EE3">
        <w:rPr>
          <w:rFonts w:ascii="Calibri Light" w:hAnsi="Calibri Light" w:cs="Calibri Light"/>
        </w:rPr>
        <w:t xml:space="preserve"> è rivolta a tutti i key player del mondo dell’abitare e </w:t>
      </w:r>
      <w:r>
        <w:rPr>
          <w:rFonts w:ascii="Calibri Light" w:hAnsi="Calibri Light" w:cs="Calibri Light"/>
        </w:rPr>
        <w:t xml:space="preserve">dell’home </w:t>
      </w:r>
      <w:proofErr w:type="spellStart"/>
      <w:r>
        <w:rPr>
          <w:rFonts w:ascii="Calibri Light" w:hAnsi="Calibri Light" w:cs="Calibri Light"/>
        </w:rPr>
        <w:t>decor</w:t>
      </w:r>
      <w:proofErr w:type="spellEnd"/>
      <w:r w:rsidRPr="00DF3EE3">
        <w:rPr>
          <w:rFonts w:ascii="Calibri Light" w:hAnsi="Calibri Light" w:cs="Calibri Light"/>
        </w:rPr>
        <w:t xml:space="preserve"> in un periodo contrassegnato da un nuovo modo di vivere </w:t>
      </w:r>
      <w:r>
        <w:rPr>
          <w:rFonts w:ascii="Calibri Light" w:hAnsi="Calibri Light" w:cs="Calibri Light"/>
        </w:rPr>
        <w:t>il proprio habitat,</w:t>
      </w:r>
      <w:r w:rsidRPr="00DF3EE3">
        <w:rPr>
          <w:rFonts w:ascii="Calibri Light" w:hAnsi="Calibri Light" w:cs="Calibri Light"/>
        </w:rPr>
        <w:t xml:space="preserve"> che mette al centro il benessere della persona, vero fulcro e anima di ogni progetto</w:t>
      </w:r>
      <w:r>
        <w:rPr>
          <w:rFonts w:ascii="Calibri Light" w:hAnsi="Calibri Light" w:cs="Calibri Light"/>
        </w:rPr>
        <w:t>.</w:t>
      </w:r>
    </w:p>
    <w:p w14:paraId="517D753C" w14:textId="77777777" w:rsidR="00EB75B2" w:rsidRPr="00DF3EE3" w:rsidRDefault="00EB75B2" w:rsidP="00FB0537">
      <w:pPr>
        <w:jc w:val="both"/>
        <w:rPr>
          <w:rFonts w:ascii="Calibri Light" w:hAnsi="Calibri Light" w:cs="Calibri Light"/>
        </w:rPr>
      </w:pPr>
    </w:p>
    <w:p w14:paraId="2FAA0225" w14:textId="24C29883" w:rsidR="00FB0537" w:rsidRDefault="00FB0537" w:rsidP="00FB0537">
      <w:pPr>
        <w:jc w:val="both"/>
        <w:rPr>
          <w:rFonts w:ascii="Calibri Light" w:hAnsi="Calibri Light" w:cs="Calibri Light"/>
        </w:rPr>
      </w:pPr>
      <w:r>
        <w:rPr>
          <w:rFonts w:ascii="Calibri Light" w:hAnsi="Calibri Light" w:cs="Calibri Light"/>
        </w:rPr>
        <w:t xml:space="preserve">Grazie al supporto di </w:t>
      </w:r>
      <w:r w:rsidRPr="00F40066">
        <w:rPr>
          <w:rFonts w:ascii="Calibri Light" w:hAnsi="Calibri Light" w:cs="Calibri Light"/>
          <w:b/>
          <w:bCs/>
        </w:rPr>
        <w:t>ICE – Agenzia per la promozione all’estero e l’Internazionalizzazione delle imprese italiane</w:t>
      </w:r>
      <w:r>
        <w:rPr>
          <w:rFonts w:ascii="Calibri Light" w:hAnsi="Calibri Light" w:cs="Calibri Light"/>
        </w:rPr>
        <w:t xml:space="preserve"> e </w:t>
      </w:r>
      <w:proofErr w:type="spellStart"/>
      <w:r w:rsidRPr="00F40066">
        <w:rPr>
          <w:rFonts w:ascii="Calibri Light" w:hAnsi="Calibri Light" w:cs="Calibri Light"/>
          <w:b/>
          <w:bCs/>
        </w:rPr>
        <w:t>Promofirenze</w:t>
      </w:r>
      <w:proofErr w:type="spellEnd"/>
      <w:r w:rsidRPr="00F40066">
        <w:rPr>
          <w:rFonts w:ascii="Calibri Light" w:hAnsi="Calibri Light" w:cs="Calibri Light"/>
          <w:b/>
          <w:bCs/>
        </w:rPr>
        <w:t xml:space="preserve"> – Azienda Speciale della </w:t>
      </w:r>
      <w:r>
        <w:rPr>
          <w:rFonts w:ascii="Calibri Light" w:hAnsi="Calibri Light" w:cs="Calibri Light"/>
          <w:b/>
          <w:bCs/>
        </w:rPr>
        <w:t>C</w:t>
      </w:r>
      <w:r w:rsidRPr="00F40066">
        <w:rPr>
          <w:rFonts w:ascii="Calibri Light" w:hAnsi="Calibri Light" w:cs="Calibri Light"/>
          <w:b/>
          <w:bCs/>
        </w:rPr>
        <w:t>amera di Commercio di Firenze</w:t>
      </w:r>
      <w:r w:rsidR="00475B82">
        <w:rPr>
          <w:rFonts w:ascii="Calibri Light" w:hAnsi="Calibri Light" w:cs="Calibri Light"/>
        </w:rPr>
        <w:t>,</w:t>
      </w:r>
      <w:r>
        <w:rPr>
          <w:rFonts w:ascii="Calibri Light" w:hAnsi="Calibri Light" w:cs="Calibri Light"/>
        </w:rPr>
        <w:t xml:space="preserve"> p</w:t>
      </w:r>
      <w:r w:rsidRPr="00DF3EE3">
        <w:rPr>
          <w:rFonts w:ascii="Calibri Light" w:hAnsi="Calibri Light" w:cs="Calibri Light"/>
        </w:rPr>
        <w:t>er quattro giorni la Fortezza da Basso diventa luogo di incontro fra aziende e buyer selezionati</w:t>
      </w:r>
      <w:r>
        <w:rPr>
          <w:rFonts w:ascii="Calibri Light" w:hAnsi="Calibri Light" w:cs="Calibri Light"/>
        </w:rPr>
        <w:t xml:space="preserve">, </w:t>
      </w:r>
      <w:r w:rsidRPr="00DF3EE3">
        <w:rPr>
          <w:rFonts w:ascii="Calibri Light" w:hAnsi="Calibri Light" w:cs="Calibri Light"/>
        </w:rPr>
        <w:t xml:space="preserve">retailer, </w:t>
      </w:r>
      <w:proofErr w:type="spellStart"/>
      <w:r w:rsidRPr="00DF3EE3">
        <w:rPr>
          <w:rFonts w:ascii="Calibri Light" w:hAnsi="Calibri Light" w:cs="Calibri Light"/>
        </w:rPr>
        <w:t>interior</w:t>
      </w:r>
      <w:proofErr w:type="spellEnd"/>
      <w:r w:rsidRPr="00DF3EE3">
        <w:rPr>
          <w:rFonts w:ascii="Calibri Light" w:hAnsi="Calibri Light" w:cs="Calibri Light"/>
        </w:rPr>
        <w:t xml:space="preserve"> designer, concept store, negozi di arredamento, principali canali distributivi, oltreché giornalisti, influencer e blogger di settore. </w:t>
      </w:r>
    </w:p>
    <w:p w14:paraId="18419B79" w14:textId="77777777" w:rsidR="00EB75B2" w:rsidRPr="00DF3EE3" w:rsidRDefault="00EB75B2" w:rsidP="00FB0537">
      <w:pPr>
        <w:jc w:val="both"/>
        <w:rPr>
          <w:rFonts w:ascii="Calibri Light" w:hAnsi="Calibri Light" w:cs="Calibri Light"/>
        </w:rPr>
      </w:pPr>
    </w:p>
    <w:p w14:paraId="17A8F6A0" w14:textId="717473A6" w:rsidR="00FB0537" w:rsidRDefault="00FB0537" w:rsidP="00FB0537">
      <w:pPr>
        <w:jc w:val="both"/>
        <w:rPr>
          <w:rFonts w:ascii="Calibri Light" w:hAnsi="Calibri Light" w:cs="Calibri Light"/>
        </w:rPr>
      </w:pPr>
      <w:r>
        <w:rPr>
          <w:rFonts w:cs="Calibri"/>
        </w:rPr>
        <w:t xml:space="preserve">La sezione espositiva sarà arricchita da un ricco programma di </w:t>
      </w:r>
      <w:r w:rsidR="00475B82">
        <w:rPr>
          <w:rFonts w:cs="Calibri"/>
        </w:rPr>
        <w:t>eventi</w:t>
      </w:r>
      <w:r>
        <w:rPr>
          <w:rFonts w:cs="Calibri"/>
        </w:rPr>
        <w:t xml:space="preserve"> collaterali con seminari, </w:t>
      </w:r>
      <w:r w:rsidRPr="00BF1CCD">
        <w:rPr>
          <w:rFonts w:ascii="Calibri Light" w:hAnsi="Calibri Light" w:cs="Calibri Light"/>
        </w:rPr>
        <w:t xml:space="preserve">workshop con la partecipazione di personalità di prestigio </w:t>
      </w:r>
      <w:r w:rsidR="00475B82">
        <w:rPr>
          <w:rFonts w:ascii="Calibri Light" w:hAnsi="Calibri Light" w:cs="Calibri Light"/>
        </w:rPr>
        <w:t xml:space="preserve">internazionale </w:t>
      </w:r>
      <w:r w:rsidRPr="00BF1CCD">
        <w:rPr>
          <w:rFonts w:ascii="Calibri Light" w:hAnsi="Calibri Light" w:cs="Calibri Light"/>
        </w:rPr>
        <w:t>del mondo dell’</w:t>
      </w:r>
      <w:proofErr w:type="spellStart"/>
      <w:r w:rsidRPr="00BF1CCD">
        <w:rPr>
          <w:rFonts w:ascii="Calibri Light" w:hAnsi="Calibri Light" w:cs="Calibri Light"/>
        </w:rPr>
        <w:t>interior</w:t>
      </w:r>
      <w:proofErr w:type="spellEnd"/>
      <w:r w:rsidRPr="00BF1CCD">
        <w:rPr>
          <w:rFonts w:ascii="Calibri Light" w:hAnsi="Calibri Light" w:cs="Calibri Light"/>
        </w:rPr>
        <w:t xml:space="preserve"> </w:t>
      </w:r>
      <w:proofErr w:type="spellStart"/>
      <w:r w:rsidRPr="00BF1CCD">
        <w:rPr>
          <w:rFonts w:ascii="Calibri Light" w:hAnsi="Calibri Light" w:cs="Calibri Light"/>
        </w:rPr>
        <w:t>de</w:t>
      </w:r>
      <w:r w:rsidR="00475B82">
        <w:rPr>
          <w:rFonts w:ascii="Calibri Light" w:hAnsi="Calibri Light" w:cs="Calibri Light"/>
        </w:rPr>
        <w:t>cor</w:t>
      </w:r>
      <w:proofErr w:type="spellEnd"/>
      <w:r w:rsidRPr="00BF1CCD">
        <w:rPr>
          <w:rFonts w:ascii="Calibri Light" w:hAnsi="Calibri Light" w:cs="Calibri Light"/>
        </w:rPr>
        <w:t xml:space="preserve"> </w:t>
      </w:r>
      <w:r w:rsidR="00475B82">
        <w:rPr>
          <w:rFonts w:ascii="Calibri Light" w:hAnsi="Calibri Light" w:cs="Calibri Light"/>
        </w:rPr>
        <w:t>e dell’abitare</w:t>
      </w:r>
      <w:r w:rsidR="0005574F">
        <w:rPr>
          <w:rFonts w:ascii="Calibri Light" w:hAnsi="Calibri Light" w:cs="Calibri Light"/>
        </w:rPr>
        <w:t>.</w:t>
      </w:r>
    </w:p>
    <w:p w14:paraId="10BA2013" w14:textId="77777777" w:rsidR="00EB75B2" w:rsidRPr="00BF1CCD" w:rsidRDefault="00EB75B2" w:rsidP="00FB0537">
      <w:pPr>
        <w:jc w:val="both"/>
        <w:rPr>
          <w:rFonts w:ascii="Calibri Light" w:hAnsi="Calibri Light" w:cs="Calibri Light"/>
        </w:rPr>
      </w:pPr>
    </w:p>
    <w:p w14:paraId="2D5FF37A" w14:textId="77777777" w:rsidR="00EB75B2" w:rsidRDefault="00EB75B2" w:rsidP="00FB0537">
      <w:pPr>
        <w:jc w:val="both"/>
        <w:rPr>
          <w:rFonts w:ascii="Calibri Light" w:hAnsi="Calibri Light" w:cs="Calibri Light"/>
        </w:rPr>
      </w:pPr>
    </w:p>
    <w:p w14:paraId="559BB90D" w14:textId="77777777" w:rsidR="00EB75B2" w:rsidRDefault="00EB75B2" w:rsidP="00FB0537">
      <w:pPr>
        <w:jc w:val="both"/>
        <w:rPr>
          <w:rFonts w:ascii="Calibri Light" w:hAnsi="Calibri Light" w:cs="Calibri Light"/>
        </w:rPr>
      </w:pPr>
    </w:p>
    <w:p w14:paraId="5A66E32B" w14:textId="77777777" w:rsidR="00EB75B2" w:rsidRDefault="00EB75B2" w:rsidP="00FB0537">
      <w:pPr>
        <w:jc w:val="both"/>
        <w:rPr>
          <w:rFonts w:ascii="Calibri Light" w:hAnsi="Calibri Light" w:cs="Calibri Light"/>
        </w:rPr>
      </w:pPr>
    </w:p>
    <w:p w14:paraId="480A2886" w14:textId="521713FE" w:rsidR="00FB0537" w:rsidRPr="00BF1CCD" w:rsidRDefault="00FB0537" w:rsidP="00FB0537">
      <w:pPr>
        <w:jc w:val="both"/>
        <w:rPr>
          <w:rFonts w:ascii="Calibri Light" w:hAnsi="Calibri Light" w:cs="Calibri Light"/>
        </w:rPr>
      </w:pPr>
      <w:r w:rsidRPr="00BF1CCD">
        <w:rPr>
          <w:rFonts w:ascii="Calibri Light" w:hAnsi="Calibri Light" w:cs="Calibri Light"/>
        </w:rPr>
        <w:t xml:space="preserve">Proseguendo sulla traccia della </w:t>
      </w:r>
      <w:r w:rsidRPr="00BF1CCD">
        <w:rPr>
          <w:rFonts w:ascii="Calibri Light" w:hAnsi="Calibri Light" w:cs="Calibri Light"/>
          <w:i/>
          <w:iCs/>
        </w:rPr>
        <w:t xml:space="preserve">Stanza delle meraviglie </w:t>
      </w:r>
      <w:r w:rsidRPr="00BF1CCD">
        <w:rPr>
          <w:rFonts w:ascii="Calibri Light" w:hAnsi="Calibri Light" w:cs="Calibri Light"/>
        </w:rPr>
        <w:t xml:space="preserve">(l’iniziativa realizzata con successo nell’edizione on line 2021 dedicata all’eccellenza del tessile in Toscana), lungo il percorso espositivo  </w:t>
      </w:r>
    </w:p>
    <w:p w14:paraId="29F779DC" w14:textId="3825D80A" w:rsidR="00FB0537" w:rsidRDefault="00FB0537" w:rsidP="00FB0537">
      <w:pPr>
        <w:jc w:val="both"/>
        <w:rPr>
          <w:rFonts w:ascii="Calibri Light" w:hAnsi="Calibri Light" w:cs="Calibri Light"/>
        </w:rPr>
      </w:pPr>
      <w:r w:rsidRPr="00BF1CCD">
        <w:rPr>
          <w:rFonts w:ascii="Calibri Light" w:hAnsi="Calibri Light" w:cs="Calibri Light"/>
        </w:rPr>
        <w:t xml:space="preserve">verranno esposti capolavori tessuti in prestito da prestigiose istituzioni culturali e musei italiani, come la Fondazione Arte della Seta Lisio, il Museo del Tessuto di Prato, il Museo della Paglia e dell’Intreccio di Signa, ecc. </w:t>
      </w:r>
    </w:p>
    <w:p w14:paraId="1EDDD54C" w14:textId="77777777" w:rsidR="00EB75B2" w:rsidRPr="00475B82" w:rsidRDefault="00EB75B2" w:rsidP="00FB0537">
      <w:pPr>
        <w:jc w:val="both"/>
        <w:rPr>
          <w:rFonts w:ascii="Calibri Light" w:hAnsi="Calibri Light" w:cs="Calibri Light"/>
          <w:i/>
          <w:iCs/>
        </w:rPr>
      </w:pPr>
    </w:p>
    <w:p w14:paraId="160AAC77" w14:textId="076C05C7" w:rsidR="00FB0537" w:rsidRPr="00475B82" w:rsidRDefault="00FB0537" w:rsidP="00FB0537">
      <w:pPr>
        <w:jc w:val="both"/>
        <w:rPr>
          <w:rFonts w:ascii="Calibri Light" w:hAnsi="Calibri Light" w:cs="Calibri Light"/>
          <w:i/>
          <w:iCs/>
        </w:rPr>
      </w:pPr>
      <w:r w:rsidRPr="00475B82">
        <w:rPr>
          <w:rFonts w:ascii="Calibri Light" w:hAnsi="Calibri Light" w:cs="Calibri Light"/>
          <w:i/>
          <w:iCs/>
        </w:rPr>
        <w:t xml:space="preserve">“Innovazione, sostenibilità e cultura del tessile saranno i punti cardine della prossima edizione di </w:t>
      </w:r>
      <w:r w:rsidRPr="00475B82">
        <w:rPr>
          <w:rFonts w:ascii="Calibri Light" w:hAnsi="Calibri Light" w:cs="Calibri Light"/>
          <w:b/>
          <w:bCs/>
          <w:i/>
          <w:iCs/>
        </w:rPr>
        <w:t>Firenze Home Texstyle</w:t>
      </w:r>
      <w:r w:rsidRPr="00475B82">
        <w:rPr>
          <w:rFonts w:ascii="Calibri Light" w:hAnsi="Calibri Light" w:cs="Calibri Light"/>
          <w:i/>
          <w:iCs/>
        </w:rPr>
        <w:t xml:space="preserve"> che apre, nel 20</w:t>
      </w:r>
      <w:r w:rsidR="00EB75B2" w:rsidRPr="00475B82">
        <w:rPr>
          <w:rFonts w:ascii="Calibri Light" w:hAnsi="Calibri Light" w:cs="Calibri Light"/>
          <w:i/>
          <w:iCs/>
        </w:rPr>
        <w:t>22</w:t>
      </w:r>
      <w:r w:rsidRPr="00475B82">
        <w:rPr>
          <w:rFonts w:ascii="Calibri Light" w:hAnsi="Calibri Light" w:cs="Calibri Light"/>
          <w:i/>
          <w:iCs/>
        </w:rPr>
        <w:t xml:space="preserve">, la stagione delle mostre dirette </w:t>
      </w:r>
      <w:r w:rsidR="007D512F">
        <w:rPr>
          <w:rFonts w:ascii="Calibri Light" w:hAnsi="Calibri Light" w:cs="Calibri Light"/>
          <w:i/>
          <w:iCs/>
        </w:rPr>
        <w:t>di</w:t>
      </w:r>
      <w:r w:rsidRPr="00475B82">
        <w:rPr>
          <w:rFonts w:ascii="Calibri Light" w:hAnsi="Calibri Light" w:cs="Calibri Light"/>
          <w:i/>
          <w:iCs/>
        </w:rPr>
        <w:t xml:space="preserve"> Firenze Fiera – </w:t>
      </w:r>
      <w:r w:rsidRPr="007D512F">
        <w:rPr>
          <w:rFonts w:ascii="Calibri Light" w:hAnsi="Calibri Light" w:cs="Calibri Light"/>
          <w:i/>
          <w:iCs/>
        </w:rPr>
        <w:t xml:space="preserve">dichiara </w:t>
      </w:r>
      <w:r w:rsidRPr="00475B82">
        <w:rPr>
          <w:rFonts w:ascii="Calibri Light" w:hAnsi="Calibri Light" w:cs="Calibri Light"/>
          <w:b/>
          <w:bCs/>
          <w:i/>
          <w:iCs/>
        </w:rPr>
        <w:t xml:space="preserve">Lorenzo Becattini, presidente di Firenze Fiera – </w:t>
      </w:r>
      <w:r w:rsidRPr="00475B82">
        <w:rPr>
          <w:rFonts w:ascii="Calibri Light" w:hAnsi="Calibri Light" w:cs="Calibri Light"/>
          <w:i/>
          <w:iCs/>
        </w:rPr>
        <w:t xml:space="preserve">mettendo in scena l’eccellenza del manufatto tessile attraverso la presentazione dei nuovi campionari e </w:t>
      </w:r>
      <w:r w:rsidR="00475B82" w:rsidRPr="00475B82">
        <w:rPr>
          <w:rFonts w:ascii="Calibri Light" w:hAnsi="Calibri Light" w:cs="Calibri Light"/>
          <w:i/>
          <w:iCs/>
        </w:rPr>
        <w:t>l’organizzazione di eventi</w:t>
      </w:r>
      <w:r w:rsidRPr="00475B82">
        <w:rPr>
          <w:rFonts w:ascii="Calibri Light" w:hAnsi="Calibri Light" w:cs="Calibri Light"/>
          <w:i/>
          <w:iCs/>
        </w:rPr>
        <w:t xml:space="preserve"> collaterali che mixano </w:t>
      </w:r>
      <w:proofErr w:type="spellStart"/>
      <w:r w:rsidRPr="00475B82">
        <w:rPr>
          <w:rFonts w:ascii="Calibri Light" w:hAnsi="Calibri Light" w:cs="Calibri Light"/>
          <w:i/>
          <w:iCs/>
        </w:rPr>
        <w:t>l’heritage</w:t>
      </w:r>
      <w:proofErr w:type="spellEnd"/>
      <w:r w:rsidRPr="00475B82">
        <w:rPr>
          <w:rFonts w:ascii="Calibri Light" w:hAnsi="Calibri Light" w:cs="Calibri Light"/>
          <w:i/>
          <w:iCs/>
        </w:rPr>
        <w:t xml:space="preserve"> dei maestri d’arte italiani con le spinte </w:t>
      </w:r>
      <w:r w:rsidR="00475B82" w:rsidRPr="00475B82">
        <w:rPr>
          <w:rFonts w:ascii="Calibri Light" w:hAnsi="Calibri Light" w:cs="Calibri Light"/>
          <w:i/>
          <w:iCs/>
        </w:rPr>
        <w:t>futuribili</w:t>
      </w:r>
      <w:r w:rsidRPr="00475B82">
        <w:rPr>
          <w:rFonts w:ascii="Calibri Light" w:hAnsi="Calibri Light" w:cs="Calibri Light"/>
          <w:i/>
          <w:iCs/>
        </w:rPr>
        <w:t xml:space="preserve"> del design e </w:t>
      </w:r>
      <w:r w:rsidR="00475B82" w:rsidRPr="00475B82">
        <w:rPr>
          <w:rFonts w:ascii="Calibri Light" w:hAnsi="Calibri Light" w:cs="Calibri Light"/>
          <w:i/>
          <w:iCs/>
        </w:rPr>
        <w:t>dell’</w:t>
      </w:r>
      <w:r w:rsidRPr="00475B82">
        <w:rPr>
          <w:rFonts w:ascii="Calibri Light" w:hAnsi="Calibri Light" w:cs="Calibri Light"/>
          <w:i/>
          <w:iCs/>
        </w:rPr>
        <w:t xml:space="preserve">home </w:t>
      </w:r>
      <w:proofErr w:type="spellStart"/>
      <w:r w:rsidRPr="00475B82">
        <w:rPr>
          <w:rFonts w:ascii="Calibri Light" w:hAnsi="Calibri Light" w:cs="Calibri Light"/>
          <w:i/>
          <w:iCs/>
        </w:rPr>
        <w:t>decor</w:t>
      </w:r>
      <w:proofErr w:type="spellEnd"/>
      <w:r w:rsidRPr="00475B82">
        <w:rPr>
          <w:rFonts w:ascii="Calibri Light" w:hAnsi="Calibri Light" w:cs="Calibri Light"/>
          <w:i/>
          <w:iCs/>
        </w:rPr>
        <w:t xml:space="preserve">” </w:t>
      </w:r>
      <w:r w:rsidR="00EB75B2" w:rsidRPr="00475B82">
        <w:rPr>
          <w:rFonts w:ascii="Calibri Light" w:hAnsi="Calibri Light" w:cs="Calibri Light"/>
          <w:i/>
          <w:iCs/>
        </w:rPr>
        <w:t>.</w:t>
      </w:r>
    </w:p>
    <w:p w14:paraId="6AB2769C" w14:textId="77777777" w:rsidR="00EB75B2" w:rsidRPr="00475B82" w:rsidRDefault="00EB75B2" w:rsidP="00FB0537">
      <w:pPr>
        <w:jc w:val="both"/>
        <w:rPr>
          <w:rFonts w:ascii="Calibri Light" w:hAnsi="Calibri Light" w:cs="Calibri Light"/>
          <w:i/>
          <w:iCs/>
          <w:highlight w:val="yellow"/>
        </w:rPr>
      </w:pPr>
    </w:p>
    <w:p w14:paraId="328705E8" w14:textId="33CA33D7" w:rsidR="00FB0537" w:rsidRDefault="00FB0537" w:rsidP="00FB0537">
      <w:pPr>
        <w:widowControl w:val="0"/>
        <w:tabs>
          <w:tab w:val="left" w:pos="5529"/>
        </w:tabs>
        <w:spacing w:line="288" w:lineRule="auto"/>
        <w:rPr>
          <w:rFonts w:ascii="Calibri Light" w:hAnsi="Calibri Light" w:cs="Calibri Light"/>
        </w:rPr>
      </w:pPr>
      <w:r w:rsidRPr="00BF1CCD">
        <w:rPr>
          <w:rFonts w:ascii="Calibri Light" w:hAnsi="Calibri Light" w:cs="Calibri Light"/>
        </w:rPr>
        <w:t>L’ingresso è riservato agli operatori</w:t>
      </w:r>
      <w:r w:rsidR="0005574F">
        <w:rPr>
          <w:rFonts w:ascii="Calibri Light" w:hAnsi="Calibri Light" w:cs="Calibri Light"/>
        </w:rPr>
        <w:t xml:space="preserve"> di settore su registrazione.</w:t>
      </w:r>
    </w:p>
    <w:p w14:paraId="68D2A574" w14:textId="60A5F091" w:rsidR="00FB0537" w:rsidRDefault="00FB0537" w:rsidP="00FB0537">
      <w:pPr>
        <w:widowControl w:val="0"/>
        <w:tabs>
          <w:tab w:val="left" w:pos="5529"/>
        </w:tabs>
        <w:spacing w:line="288" w:lineRule="auto"/>
        <w:rPr>
          <w:rFonts w:ascii="Calibri Light" w:eastAsia="BauerBodoni" w:hAnsi="Calibri Light" w:cs="Calibri Light"/>
        </w:rPr>
      </w:pPr>
    </w:p>
    <w:p w14:paraId="590AE662" w14:textId="1235132C" w:rsidR="0005574F" w:rsidRDefault="0005574F" w:rsidP="00FB0537">
      <w:pPr>
        <w:widowControl w:val="0"/>
        <w:tabs>
          <w:tab w:val="left" w:pos="5529"/>
        </w:tabs>
        <w:spacing w:line="288" w:lineRule="auto"/>
        <w:rPr>
          <w:rFonts w:ascii="Calibri Light" w:eastAsia="BauerBodoni" w:hAnsi="Calibri Light" w:cs="Calibri Light"/>
        </w:rPr>
      </w:pPr>
    </w:p>
    <w:p w14:paraId="192D4319" w14:textId="06433897" w:rsidR="0005574F" w:rsidRPr="0005574F" w:rsidRDefault="0005574F" w:rsidP="0005574F">
      <w:pPr>
        <w:widowControl w:val="0"/>
        <w:tabs>
          <w:tab w:val="left" w:pos="5529"/>
        </w:tabs>
        <w:spacing w:line="288" w:lineRule="auto"/>
        <w:jc w:val="center"/>
        <w:rPr>
          <w:rFonts w:ascii="Calibri Light" w:eastAsia="BauerBodoni" w:hAnsi="Calibri Light" w:cs="Calibri Light"/>
          <w:b/>
          <w:bCs/>
        </w:rPr>
      </w:pPr>
      <w:r w:rsidRPr="0005574F">
        <w:rPr>
          <w:rFonts w:ascii="Calibri Light" w:eastAsia="BauerBodoni" w:hAnsi="Calibri Light" w:cs="Calibri Light"/>
          <w:b/>
          <w:bCs/>
        </w:rPr>
        <w:t>Firenze – Fortezza da Basso 4 – 7 febbraio 2022</w:t>
      </w:r>
    </w:p>
    <w:p w14:paraId="00FA635C" w14:textId="308FDE0D" w:rsidR="00FB0537" w:rsidRPr="0005574F" w:rsidRDefault="00FB0537" w:rsidP="0005574F">
      <w:pPr>
        <w:widowControl w:val="0"/>
        <w:tabs>
          <w:tab w:val="left" w:pos="5529"/>
        </w:tabs>
        <w:spacing w:line="288" w:lineRule="auto"/>
        <w:jc w:val="center"/>
        <w:rPr>
          <w:rFonts w:ascii="Calibri Light" w:hAnsi="Calibri Light" w:cs="Calibri Light"/>
          <w:b/>
          <w:bCs/>
        </w:rPr>
      </w:pPr>
      <w:r w:rsidRPr="0005574F">
        <w:rPr>
          <w:rFonts w:ascii="Calibri Light" w:hAnsi="Calibri Light" w:cs="Calibri Light"/>
          <w:b/>
          <w:bCs/>
        </w:rPr>
        <w:t>Orario di apertura: Tutti i giorni dalle 9</w:t>
      </w:r>
      <w:r w:rsidR="00627381" w:rsidRPr="0005574F">
        <w:rPr>
          <w:rFonts w:ascii="Calibri Light" w:hAnsi="Calibri Light" w:cs="Calibri Light"/>
          <w:b/>
          <w:bCs/>
        </w:rPr>
        <w:t>.00</w:t>
      </w:r>
      <w:r w:rsidRPr="0005574F">
        <w:rPr>
          <w:rFonts w:ascii="Calibri Light" w:hAnsi="Calibri Light" w:cs="Calibri Light"/>
          <w:b/>
          <w:bCs/>
        </w:rPr>
        <w:t xml:space="preserve"> alle 18</w:t>
      </w:r>
      <w:r w:rsidR="00627381" w:rsidRPr="0005574F">
        <w:rPr>
          <w:rFonts w:ascii="Calibri Light" w:hAnsi="Calibri Light" w:cs="Calibri Light"/>
          <w:b/>
          <w:bCs/>
        </w:rPr>
        <w:t>.00</w:t>
      </w:r>
      <w:r w:rsidRPr="0005574F">
        <w:rPr>
          <w:rFonts w:ascii="Calibri Light" w:hAnsi="Calibri Light" w:cs="Calibri Light"/>
          <w:b/>
          <w:bCs/>
        </w:rPr>
        <w:t xml:space="preserve"> – Ultimo giorno dalle 9</w:t>
      </w:r>
      <w:r w:rsidR="00627381" w:rsidRPr="0005574F">
        <w:rPr>
          <w:rFonts w:ascii="Calibri Light" w:hAnsi="Calibri Light" w:cs="Calibri Light"/>
          <w:b/>
          <w:bCs/>
        </w:rPr>
        <w:t>.00</w:t>
      </w:r>
      <w:r w:rsidRPr="0005574F">
        <w:rPr>
          <w:rFonts w:ascii="Calibri Light" w:hAnsi="Calibri Light" w:cs="Calibri Light"/>
          <w:b/>
          <w:bCs/>
        </w:rPr>
        <w:t xml:space="preserve"> alle 16.</w:t>
      </w:r>
      <w:r w:rsidR="00627381" w:rsidRPr="0005574F">
        <w:rPr>
          <w:rFonts w:ascii="Calibri Light" w:hAnsi="Calibri Light" w:cs="Calibri Light"/>
          <w:b/>
          <w:bCs/>
        </w:rPr>
        <w:t>00</w:t>
      </w:r>
    </w:p>
    <w:p w14:paraId="61B3A1DB" w14:textId="77777777" w:rsidR="00FB0537" w:rsidRPr="00BF1CCD" w:rsidRDefault="00FB0537" w:rsidP="00FB0537">
      <w:pPr>
        <w:widowControl w:val="0"/>
        <w:tabs>
          <w:tab w:val="left" w:pos="5529"/>
        </w:tabs>
        <w:spacing w:line="288" w:lineRule="auto"/>
        <w:rPr>
          <w:rFonts w:ascii="Calibri Light" w:hAnsi="Calibri Light" w:cs="Calibri Light"/>
          <w:b/>
          <w:bCs/>
        </w:rPr>
      </w:pPr>
    </w:p>
    <w:p w14:paraId="0B322BC6" w14:textId="77777777" w:rsidR="0005574F" w:rsidRDefault="0005574F" w:rsidP="00FB0537">
      <w:pPr>
        <w:jc w:val="both"/>
      </w:pPr>
    </w:p>
    <w:p w14:paraId="6848C9F0" w14:textId="77777777" w:rsidR="0005574F" w:rsidRDefault="00D978AA" w:rsidP="00FB0537">
      <w:pPr>
        <w:jc w:val="both"/>
        <w:rPr>
          <w:rFonts w:ascii="Calibri Light" w:hAnsi="Calibri Light" w:cs="Calibri Light"/>
        </w:rPr>
      </w:pPr>
      <w:hyperlink r:id="rId6" w:history="1">
        <w:r w:rsidR="0005574F" w:rsidRPr="001D76E7">
          <w:rPr>
            <w:rStyle w:val="Collegamentoipertestuale"/>
            <w:rFonts w:ascii="Calibri Light" w:hAnsi="Calibri Light" w:cs="Calibri Light"/>
          </w:rPr>
          <w:t>www.firenzehometexstyle.com</w:t>
        </w:r>
      </w:hyperlink>
    </w:p>
    <w:p w14:paraId="54665468" w14:textId="773CD21E" w:rsidR="0005574F" w:rsidRDefault="00D978AA" w:rsidP="00FB0537">
      <w:pPr>
        <w:jc w:val="both"/>
        <w:rPr>
          <w:rFonts w:ascii="Calibri Light" w:hAnsi="Calibri Light" w:cs="Calibri Light"/>
        </w:rPr>
      </w:pPr>
      <w:hyperlink r:id="rId7" w:history="1">
        <w:r w:rsidR="0005574F" w:rsidRPr="001D76E7">
          <w:rPr>
            <w:rStyle w:val="Collegamentoipertestuale"/>
            <w:rFonts w:ascii="Calibri Light" w:hAnsi="Calibri Light" w:cs="Calibri Light"/>
          </w:rPr>
          <w:t>texstyle@firenzefiera.it</w:t>
        </w:r>
      </w:hyperlink>
    </w:p>
    <w:p w14:paraId="2357862C" w14:textId="2EA94FD3" w:rsidR="00FB0537" w:rsidRPr="00BF1CCD" w:rsidRDefault="0005574F" w:rsidP="0005574F">
      <w:pPr>
        <w:jc w:val="both"/>
        <w:rPr>
          <w:rFonts w:ascii="Calibri Light" w:hAnsi="Calibri Light" w:cs="Calibri Light"/>
          <w:b/>
          <w:bCs/>
          <w:i/>
          <w:iCs/>
          <w:sz w:val="20"/>
          <w:szCs w:val="20"/>
        </w:rPr>
      </w:pPr>
      <w:r>
        <w:rPr>
          <w:rFonts w:ascii="Calibri Light" w:hAnsi="Calibri Light" w:cs="Calibri Light"/>
        </w:rPr>
        <w:t>Tel.+39 055 49721</w:t>
      </w:r>
    </w:p>
    <w:p w14:paraId="6FC2FA22" w14:textId="77777777" w:rsidR="00FB0537" w:rsidRPr="00BF1CCD" w:rsidRDefault="00FB0537" w:rsidP="00FB0537">
      <w:pPr>
        <w:pStyle w:val="NormaleWeb"/>
        <w:jc w:val="both"/>
        <w:rPr>
          <w:rFonts w:ascii="Calibri Light" w:hAnsi="Calibri Light" w:cs="Calibri Light"/>
          <w:b/>
          <w:bCs/>
          <w:i/>
          <w:iCs/>
          <w:sz w:val="20"/>
          <w:szCs w:val="20"/>
        </w:rPr>
      </w:pPr>
    </w:p>
    <w:p w14:paraId="2602D461" w14:textId="77777777" w:rsidR="00FB0537" w:rsidRPr="00BF1CCD" w:rsidRDefault="00FB0537" w:rsidP="00FB0537">
      <w:pPr>
        <w:pStyle w:val="NormaleWeb"/>
        <w:jc w:val="both"/>
        <w:rPr>
          <w:rFonts w:ascii="Calibri Light" w:hAnsi="Calibri Light" w:cs="Calibri Light"/>
          <w:b/>
          <w:bCs/>
          <w:i/>
          <w:iCs/>
          <w:sz w:val="20"/>
          <w:szCs w:val="20"/>
        </w:rPr>
      </w:pPr>
    </w:p>
    <w:p w14:paraId="559A419D" w14:textId="77777777" w:rsidR="00FB0537" w:rsidRPr="00BF1CCD" w:rsidRDefault="00FB0537" w:rsidP="00FB0537">
      <w:pPr>
        <w:widowControl w:val="0"/>
        <w:tabs>
          <w:tab w:val="left" w:pos="5529"/>
        </w:tabs>
        <w:spacing w:line="288" w:lineRule="auto"/>
        <w:rPr>
          <w:rFonts w:ascii="Calibri Light" w:hAnsi="Calibri Light" w:cs="Calibri Light"/>
          <w:b/>
          <w:bCs/>
        </w:rPr>
      </w:pPr>
    </w:p>
    <w:p w14:paraId="19D3FC9A" w14:textId="77777777" w:rsidR="00FB0537" w:rsidRPr="00BF1CCD" w:rsidRDefault="00FB0537" w:rsidP="00FB0537">
      <w:pPr>
        <w:rPr>
          <w:rFonts w:ascii="Calibri Light" w:hAnsi="Calibri Light" w:cs="Calibri Light"/>
        </w:rPr>
      </w:pPr>
    </w:p>
    <w:p w14:paraId="748E6E3E" w14:textId="77777777" w:rsidR="00FB0537" w:rsidRDefault="00FB0537" w:rsidP="00FB0537"/>
    <w:p w14:paraId="1728399C" w14:textId="77777777" w:rsidR="00FB0537" w:rsidRPr="00300B95" w:rsidRDefault="00FB0537" w:rsidP="00FB0537">
      <w:pPr>
        <w:pStyle w:val="Testonormale"/>
        <w:rPr>
          <w:sz w:val="16"/>
          <w:szCs w:val="16"/>
        </w:rPr>
      </w:pPr>
      <w:r w:rsidRPr="00300B95">
        <w:rPr>
          <w:sz w:val="16"/>
          <w:szCs w:val="16"/>
        </w:rPr>
        <w:t>_________________________</w:t>
      </w:r>
    </w:p>
    <w:p w14:paraId="7D36DD86" w14:textId="77777777" w:rsidR="00FB0537" w:rsidRPr="00300B95" w:rsidRDefault="00FB0537" w:rsidP="00FB0537">
      <w:pPr>
        <w:pStyle w:val="Testonormale"/>
        <w:rPr>
          <w:b/>
          <w:bCs/>
          <w:sz w:val="16"/>
          <w:szCs w:val="16"/>
        </w:rPr>
      </w:pPr>
      <w:r w:rsidRPr="00300B95">
        <w:rPr>
          <w:b/>
          <w:bCs/>
          <w:sz w:val="16"/>
          <w:szCs w:val="16"/>
        </w:rPr>
        <w:t>Dr.ssa Fiamma Domestici</w:t>
      </w:r>
    </w:p>
    <w:p w14:paraId="3CDD654D" w14:textId="77777777" w:rsidR="00FB0537" w:rsidRPr="00300B95" w:rsidRDefault="00FB0537" w:rsidP="00FB0537">
      <w:pPr>
        <w:pStyle w:val="Testonormale"/>
        <w:rPr>
          <w:sz w:val="16"/>
          <w:szCs w:val="16"/>
        </w:rPr>
      </w:pPr>
      <w:r w:rsidRPr="00300B95">
        <w:rPr>
          <w:sz w:val="16"/>
          <w:szCs w:val="16"/>
        </w:rPr>
        <w:t>Responsabile Stampa e Comunicazione</w:t>
      </w:r>
    </w:p>
    <w:p w14:paraId="4D8BE438" w14:textId="36F88761" w:rsidR="00C91E2C" w:rsidRDefault="00FB0537" w:rsidP="00340CAC">
      <w:pPr>
        <w:pStyle w:val="Testonormale"/>
      </w:pPr>
      <w:r w:rsidRPr="003B12A7">
        <w:rPr>
          <w:rFonts w:ascii="Verdana" w:hAnsi="Verdana"/>
          <w:b/>
          <w:bCs/>
          <w:color w:val="000000"/>
          <w:sz w:val="16"/>
          <w:szCs w:val="16"/>
          <w:lang w:eastAsia="it-IT"/>
        </w:rPr>
        <w:t xml:space="preserve">Firenze Fiera S.p.A. - Congress &amp; </w:t>
      </w:r>
      <w:proofErr w:type="spellStart"/>
      <w:r w:rsidRPr="003B12A7">
        <w:rPr>
          <w:rFonts w:ascii="Verdana" w:hAnsi="Verdana"/>
          <w:b/>
          <w:bCs/>
          <w:color w:val="000000"/>
          <w:sz w:val="16"/>
          <w:szCs w:val="16"/>
          <w:lang w:eastAsia="it-IT"/>
        </w:rPr>
        <w:t>Exhibition</w:t>
      </w:r>
      <w:proofErr w:type="spellEnd"/>
      <w:r w:rsidRPr="003B12A7">
        <w:rPr>
          <w:rFonts w:ascii="Verdana" w:hAnsi="Verdana"/>
          <w:b/>
          <w:bCs/>
          <w:color w:val="000000"/>
          <w:sz w:val="16"/>
          <w:szCs w:val="16"/>
          <w:lang w:eastAsia="it-IT"/>
        </w:rPr>
        <w:t xml:space="preserve"> Center </w:t>
      </w:r>
      <w:r w:rsidRPr="003B12A7">
        <w:rPr>
          <w:rFonts w:ascii="Verdana" w:hAnsi="Verdana"/>
          <w:b/>
          <w:bCs/>
          <w:color w:val="000000"/>
          <w:sz w:val="16"/>
          <w:szCs w:val="16"/>
          <w:lang w:eastAsia="it-IT"/>
        </w:rPr>
        <w:br/>
      </w:r>
      <w:r w:rsidRPr="00300B95">
        <w:rPr>
          <w:rFonts w:ascii="Verdana" w:hAnsi="Verdana"/>
          <w:color w:val="000000"/>
          <w:sz w:val="16"/>
          <w:szCs w:val="16"/>
          <w:lang w:eastAsia="it-IT"/>
        </w:rPr>
        <w:t>Sede Legale e Operativa: Piazza Adua n.1, 50123 Firenze (</w:t>
      </w:r>
      <w:proofErr w:type="spellStart"/>
      <w:r w:rsidRPr="00300B95">
        <w:rPr>
          <w:rFonts w:ascii="Verdana" w:hAnsi="Verdana"/>
          <w:color w:val="000000"/>
          <w:sz w:val="16"/>
          <w:szCs w:val="16"/>
          <w:lang w:eastAsia="it-IT"/>
        </w:rPr>
        <w:t>Italy</w:t>
      </w:r>
      <w:proofErr w:type="spellEnd"/>
      <w:r w:rsidRPr="00300B95">
        <w:rPr>
          <w:rFonts w:ascii="Verdana" w:hAnsi="Verdana"/>
          <w:color w:val="000000"/>
          <w:sz w:val="16"/>
          <w:szCs w:val="16"/>
          <w:lang w:eastAsia="it-IT"/>
        </w:rPr>
        <w:t>)</w:t>
      </w:r>
      <w:r w:rsidRPr="00300B95">
        <w:rPr>
          <w:rFonts w:ascii="Verdana" w:hAnsi="Verdana"/>
          <w:color w:val="000000"/>
          <w:sz w:val="16"/>
          <w:szCs w:val="16"/>
          <w:lang w:eastAsia="it-IT"/>
        </w:rPr>
        <w:br/>
        <w:t xml:space="preserve">Tel. +39 055 4972243 – mobile 334 1446710 </w:t>
      </w:r>
      <w:r w:rsidRPr="00300B95">
        <w:rPr>
          <w:rFonts w:ascii="Verdana" w:hAnsi="Verdana"/>
          <w:color w:val="000000"/>
          <w:sz w:val="16"/>
          <w:szCs w:val="16"/>
          <w:lang w:eastAsia="it-IT"/>
        </w:rPr>
        <w:br/>
      </w:r>
    </w:p>
    <w:sectPr w:rsidR="00C91E2C" w:rsidSect="00177825">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98E5B" w14:textId="77777777" w:rsidR="002C5C34" w:rsidRDefault="002C5C34" w:rsidP="00393D5D">
      <w:r>
        <w:separator/>
      </w:r>
    </w:p>
  </w:endnote>
  <w:endnote w:type="continuationSeparator" w:id="0">
    <w:p w14:paraId="04480C3F" w14:textId="77777777" w:rsidR="002C5C34" w:rsidRDefault="002C5C34" w:rsidP="00393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mbo">
    <w:altName w:val="Bembo"/>
    <w:charset w:val="00"/>
    <w:family w:val="roman"/>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auerBodoni">
    <w:altName w:val="Cambria"/>
    <w:charset w:val="00"/>
    <w:family w:val="roman"/>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E922E" w14:textId="77777777" w:rsidR="003938DA" w:rsidRDefault="003938D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3F7A6" w14:textId="77777777" w:rsidR="003938DA" w:rsidRDefault="003938DA">
    <w:pPr>
      <w:pStyle w:val="Pidipagina"/>
    </w:pPr>
  </w:p>
  <w:p w14:paraId="09E56BA4" w14:textId="235A2A42" w:rsidR="00393D5D" w:rsidRDefault="00393D5D">
    <w:pPr>
      <w:pStyle w:val="Pidipagina"/>
    </w:pPr>
    <w:r>
      <w:rPr>
        <w:noProof/>
      </w:rPr>
      <w:drawing>
        <wp:inline distT="0" distB="0" distL="0" distR="0" wp14:anchorId="4E7276E5" wp14:editId="6B5CC04B">
          <wp:extent cx="6116320" cy="727710"/>
          <wp:effectExtent l="0" t="0" r="508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6116320" cy="72771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AACD8" w14:textId="77777777" w:rsidR="003938DA" w:rsidRDefault="003938D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6638F" w14:textId="77777777" w:rsidR="002C5C34" w:rsidRDefault="002C5C34" w:rsidP="00393D5D">
      <w:r>
        <w:separator/>
      </w:r>
    </w:p>
  </w:footnote>
  <w:footnote w:type="continuationSeparator" w:id="0">
    <w:p w14:paraId="1D4F94AB" w14:textId="77777777" w:rsidR="002C5C34" w:rsidRDefault="002C5C34" w:rsidP="00393D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50161" w14:textId="77777777" w:rsidR="003938DA" w:rsidRDefault="003938D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D0721" w14:textId="47D5A014" w:rsidR="00393D5D" w:rsidRDefault="00393D5D">
    <w:pPr>
      <w:pStyle w:val="Intestazione"/>
    </w:pPr>
    <w:r>
      <w:rPr>
        <w:noProof/>
      </w:rPr>
      <w:drawing>
        <wp:inline distT="0" distB="0" distL="0" distR="0" wp14:anchorId="2FF5682B" wp14:editId="3A2419C6">
          <wp:extent cx="4140200" cy="11176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4140200" cy="1117600"/>
                  </a:xfrm>
                  <a:prstGeom prst="rect">
                    <a:avLst/>
                  </a:prstGeom>
                </pic:spPr>
              </pic:pic>
            </a:graphicData>
          </a:graphic>
        </wp:inline>
      </w:drawing>
    </w:r>
  </w:p>
  <w:p w14:paraId="696AEF49" w14:textId="77777777" w:rsidR="003938DA" w:rsidRDefault="003938D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5301A" w14:textId="77777777" w:rsidR="003938DA" w:rsidRDefault="003938DA">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D5D"/>
    <w:rsid w:val="0005574F"/>
    <w:rsid w:val="00087DE1"/>
    <w:rsid w:val="000A5F34"/>
    <w:rsid w:val="00177825"/>
    <w:rsid w:val="002C5C34"/>
    <w:rsid w:val="00340CAC"/>
    <w:rsid w:val="003938DA"/>
    <w:rsid w:val="00393D5D"/>
    <w:rsid w:val="003F465F"/>
    <w:rsid w:val="0040077F"/>
    <w:rsid w:val="00475B82"/>
    <w:rsid w:val="005B3B7C"/>
    <w:rsid w:val="00627381"/>
    <w:rsid w:val="007D512F"/>
    <w:rsid w:val="009E5378"/>
    <w:rsid w:val="00A14106"/>
    <w:rsid w:val="00B137E5"/>
    <w:rsid w:val="00BE22AB"/>
    <w:rsid w:val="00C91E2C"/>
    <w:rsid w:val="00D978AA"/>
    <w:rsid w:val="00EB75B2"/>
    <w:rsid w:val="00EC18FD"/>
    <w:rsid w:val="00FB05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9B79D"/>
  <w15:chartTrackingRefBased/>
  <w15:docId w15:val="{FF75C77F-34AA-A14B-ABCA-D90FA11C2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93D5D"/>
    <w:pPr>
      <w:tabs>
        <w:tab w:val="center" w:pos="4819"/>
        <w:tab w:val="right" w:pos="9638"/>
      </w:tabs>
    </w:pPr>
  </w:style>
  <w:style w:type="character" w:customStyle="1" w:styleId="IntestazioneCarattere">
    <w:name w:val="Intestazione Carattere"/>
    <w:basedOn w:val="Carpredefinitoparagrafo"/>
    <w:link w:val="Intestazione"/>
    <w:uiPriority w:val="99"/>
    <w:rsid w:val="00393D5D"/>
  </w:style>
  <w:style w:type="paragraph" w:styleId="Pidipagina">
    <w:name w:val="footer"/>
    <w:basedOn w:val="Normale"/>
    <w:link w:val="PidipaginaCarattere"/>
    <w:uiPriority w:val="99"/>
    <w:unhideWhenUsed/>
    <w:rsid w:val="00393D5D"/>
    <w:pPr>
      <w:tabs>
        <w:tab w:val="center" w:pos="4819"/>
        <w:tab w:val="right" w:pos="9638"/>
      </w:tabs>
    </w:pPr>
  </w:style>
  <w:style w:type="character" w:customStyle="1" w:styleId="PidipaginaCarattere">
    <w:name w:val="Piè di pagina Carattere"/>
    <w:basedOn w:val="Carpredefinitoparagrafo"/>
    <w:link w:val="Pidipagina"/>
    <w:uiPriority w:val="99"/>
    <w:rsid w:val="00393D5D"/>
  </w:style>
  <w:style w:type="character" w:styleId="Collegamentoipertestuale">
    <w:name w:val="Hyperlink"/>
    <w:unhideWhenUsed/>
    <w:rsid w:val="00FB0537"/>
    <w:rPr>
      <w:color w:val="0000FF"/>
      <w:u w:val="single"/>
    </w:rPr>
  </w:style>
  <w:style w:type="paragraph" w:styleId="Testonormale">
    <w:name w:val="Plain Text"/>
    <w:basedOn w:val="Normale"/>
    <w:link w:val="TestonormaleCarattere"/>
    <w:uiPriority w:val="99"/>
    <w:unhideWhenUsed/>
    <w:rsid w:val="00FB0537"/>
    <w:rPr>
      <w:rFonts w:ascii="Calibri" w:eastAsia="Calibri" w:hAnsi="Calibri" w:cs="Times New Roman"/>
      <w:sz w:val="22"/>
      <w:szCs w:val="22"/>
      <w:lang w:val="x-none"/>
    </w:rPr>
  </w:style>
  <w:style w:type="character" w:customStyle="1" w:styleId="TestonormaleCarattere">
    <w:name w:val="Testo normale Carattere"/>
    <w:basedOn w:val="Carpredefinitoparagrafo"/>
    <w:link w:val="Testonormale"/>
    <w:uiPriority w:val="99"/>
    <w:rsid w:val="00FB0537"/>
    <w:rPr>
      <w:rFonts w:ascii="Calibri" w:eastAsia="Calibri" w:hAnsi="Calibri" w:cs="Times New Roman"/>
      <w:sz w:val="22"/>
      <w:szCs w:val="22"/>
      <w:lang w:val="x-none"/>
    </w:rPr>
  </w:style>
  <w:style w:type="paragraph" w:styleId="NormaleWeb">
    <w:name w:val="Normal (Web)"/>
    <w:basedOn w:val="Normale"/>
    <w:uiPriority w:val="99"/>
    <w:unhideWhenUsed/>
    <w:rsid w:val="00FB0537"/>
    <w:pPr>
      <w:spacing w:before="100" w:beforeAutospacing="1" w:after="100" w:afterAutospacing="1"/>
    </w:pPr>
    <w:rPr>
      <w:rFonts w:ascii="Calibri" w:eastAsia="Calibri" w:hAnsi="Calibri" w:cs="Calibri"/>
      <w:sz w:val="22"/>
      <w:szCs w:val="22"/>
      <w:lang w:eastAsia="it-IT"/>
    </w:rPr>
  </w:style>
  <w:style w:type="character" w:styleId="Menzionenonrisolta">
    <w:name w:val="Unresolved Mention"/>
    <w:basedOn w:val="Carpredefinitoparagrafo"/>
    <w:uiPriority w:val="99"/>
    <w:semiHidden/>
    <w:unhideWhenUsed/>
    <w:rsid w:val="000557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texstyle@firenzefiera.it"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irenzehometexstyle.com"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584</Words>
  <Characters>3331</Characters>
  <Application>Microsoft Office Word</Application>
  <DocSecurity>0</DocSecurity>
  <Lines>27</Lines>
  <Paragraphs>7</Paragraphs>
  <ScaleCrop>false</ScaleCrop>
  <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Fiamma Domestici</cp:lastModifiedBy>
  <cp:revision>2</cp:revision>
  <cp:lastPrinted>2021-10-19T15:48:00Z</cp:lastPrinted>
  <dcterms:created xsi:type="dcterms:W3CDTF">2021-10-21T08:32:00Z</dcterms:created>
  <dcterms:modified xsi:type="dcterms:W3CDTF">2021-10-21T08:32:00Z</dcterms:modified>
</cp:coreProperties>
</file>